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03" w:rsidRPr="00D16903" w:rsidRDefault="00D16903" w:rsidP="00D16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МИНИСТЕРСТВО образования ставропольского края</w:t>
      </w:r>
    </w:p>
    <w:p w:rsidR="00D16903" w:rsidRPr="00D16903" w:rsidRDefault="00D16903" w:rsidP="00D169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D16903" w:rsidRPr="00D16903" w:rsidRDefault="00D16903" w:rsidP="00D169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«курсавский региональный колледж «интеграл»</w:t>
      </w:r>
    </w:p>
    <w:p w:rsidR="00D16903" w:rsidRPr="00D16903" w:rsidRDefault="00D16903" w:rsidP="00D16903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D16903" w:rsidRPr="00D16903" w:rsidTr="00D16903">
        <w:trPr>
          <w:trHeight w:val="2094"/>
        </w:trPr>
        <w:tc>
          <w:tcPr>
            <w:tcW w:w="4785" w:type="dxa"/>
          </w:tcPr>
          <w:p w:rsidR="00D16903" w:rsidRPr="00D16903" w:rsidRDefault="00D16903" w:rsidP="00D16903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D16903" w:rsidRPr="00D16903" w:rsidRDefault="00D16903" w:rsidP="00D169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   </w:t>
            </w:r>
          </w:p>
          <w:p w:rsidR="00D16903" w:rsidRPr="00D16903" w:rsidRDefault="00D16903" w:rsidP="00D1690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4786" w:type="dxa"/>
          </w:tcPr>
          <w:p w:rsidR="00D16903" w:rsidRPr="00D16903" w:rsidRDefault="00D16903" w:rsidP="00D169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6903" w:rsidRPr="00D16903" w:rsidRDefault="00D16903" w:rsidP="00D169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</w:p>
          <w:p w:rsidR="00D16903" w:rsidRPr="00D16903" w:rsidRDefault="00D16903" w:rsidP="00D169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D16903" w:rsidRPr="00D16903" w:rsidRDefault="00D16903" w:rsidP="00D1690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8C0D3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</w:t>
      </w:r>
    </w:p>
    <w:p w:rsidR="00D16903" w:rsidRPr="00D16903" w:rsidRDefault="00D16903" w:rsidP="008C0D3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ОЦЕНОЧНЫХ СРЕДСТВ</w:t>
      </w:r>
    </w:p>
    <w:p w:rsidR="00D16903" w:rsidRPr="00D16903" w:rsidRDefault="00D16903" w:rsidP="008C0D35">
      <w:pPr>
        <w:keepNext/>
        <w:spacing w:before="120"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ПО УЧЕБНОЙ ДИСЦИПЛИНЕ</w:t>
      </w:r>
    </w:p>
    <w:p w:rsidR="00D16903" w:rsidRPr="00D16903" w:rsidRDefault="00D16903" w:rsidP="008C0D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03.</w:t>
      </w: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Родная л</w:t>
      </w: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</w:p>
    <w:p w:rsidR="00D16903" w:rsidRPr="00D16903" w:rsidRDefault="00D16903" w:rsidP="00D16903">
      <w:pPr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D16903" w:rsidRPr="00D16903" w:rsidRDefault="00D16903" w:rsidP="00D16903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 профессии: </w:t>
      </w:r>
      <w:r w:rsidRPr="00D16903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43.01.09 Повар, кондитер</w:t>
      </w:r>
    </w:p>
    <w:p w:rsidR="00D16903" w:rsidRPr="00D16903" w:rsidRDefault="00D16903" w:rsidP="00D1690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Курсавка</w:t>
      </w:r>
    </w:p>
    <w:p w:rsidR="00D16903" w:rsidRPr="00D16903" w:rsidRDefault="00D16903" w:rsidP="00D1690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</w:t>
      </w:r>
    </w:p>
    <w:p w:rsidR="00D16903" w:rsidRDefault="00D16903" w:rsidP="008C0D35">
      <w:p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proofErr w:type="gramStart"/>
      <w:r w:rsidR="008C0D35">
        <w:rPr>
          <w:rFonts w:ascii="Times New Roman" w:hAnsi="Times New Roman"/>
          <w:sz w:val="28"/>
          <w:szCs w:val="28"/>
        </w:rPr>
        <w:lastRenderedPageBreak/>
        <w:t>Разработан</w:t>
      </w:r>
      <w:proofErr w:type="gramEnd"/>
      <w:r w:rsidR="008C0D35">
        <w:rPr>
          <w:rFonts w:ascii="Times New Roman" w:hAnsi="Times New Roman"/>
          <w:sz w:val="28"/>
          <w:szCs w:val="28"/>
        </w:rPr>
        <w:t xml:space="preserve"> в соответствии с рабочей общеоб</w:t>
      </w:r>
      <w:r w:rsidR="008C0D35">
        <w:rPr>
          <w:rFonts w:ascii="Times New Roman" w:hAnsi="Times New Roman"/>
          <w:sz w:val="28"/>
          <w:szCs w:val="28"/>
        </w:rPr>
        <w:t>разовательной дисциплины СОО. 03.02</w:t>
      </w:r>
      <w:r w:rsidR="008C0D35">
        <w:rPr>
          <w:rFonts w:ascii="Times New Roman" w:hAnsi="Times New Roman"/>
          <w:sz w:val="28"/>
          <w:szCs w:val="28"/>
        </w:rPr>
        <w:t xml:space="preserve"> «</w:t>
      </w:r>
      <w:r w:rsidR="008C0D35">
        <w:rPr>
          <w:rFonts w:ascii="Times New Roman" w:hAnsi="Times New Roman"/>
          <w:sz w:val="28"/>
          <w:szCs w:val="28"/>
        </w:rPr>
        <w:t>Родная литература</w:t>
      </w:r>
      <w:r w:rsidR="008C0D35">
        <w:rPr>
          <w:rFonts w:ascii="Times New Roman" w:hAnsi="Times New Roman"/>
          <w:sz w:val="28"/>
          <w:szCs w:val="28"/>
        </w:rPr>
        <w:t>»</w:t>
      </w:r>
      <w:r w:rsidR="008C0D35">
        <w:rPr>
          <w:sz w:val="28"/>
        </w:rPr>
        <w:t xml:space="preserve"> </w:t>
      </w:r>
      <w:r w:rsidR="008C0D35">
        <w:rPr>
          <w:rFonts w:ascii="Times New Roman" w:hAnsi="Times New Roman"/>
          <w:sz w:val="28"/>
          <w:szCs w:val="28"/>
        </w:rPr>
        <w:t>на основе Федерального государственного образовательного стандарта СОО.</w:t>
      </w:r>
    </w:p>
    <w:p w:rsidR="008C0D35" w:rsidRPr="008C0D35" w:rsidRDefault="008C0D35" w:rsidP="008C0D35">
      <w:pPr>
        <w:spacing w:after="0" w:line="36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16903" w:rsidRPr="00D16903" w:rsidRDefault="00D16903" w:rsidP="00D16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ГБПОУ «Курсавский региональный колледж «Интеграл»</w:t>
      </w:r>
    </w:p>
    <w:p w:rsidR="00D16903" w:rsidRPr="00D16903" w:rsidRDefault="00D16903" w:rsidP="00D16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Сологубова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Викторовна,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ГБПОУ «Курсавский региональный колледж «Интеграл»</w:t>
      </w:r>
    </w:p>
    <w:p w:rsidR="00D16903" w:rsidRPr="00D16903" w:rsidRDefault="00D16903" w:rsidP="00D1690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903" w:rsidRPr="00D16903" w:rsidRDefault="00D16903" w:rsidP="00D169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и рекомендовано к применению на заседании Методического совета  ГБПОУ КРК «Интеграл»</w:t>
      </w:r>
    </w:p>
    <w:p w:rsidR="00D16903" w:rsidRPr="00D16903" w:rsidRDefault="00D16903" w:rsidP="00D16903">
      <w:pP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</w:t>
      </w:r>
      <w:r w:rsidRPr="00D169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№6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D169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«11» июня 2025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169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.</w:t>
      </w:r>
    </w:p>
    <w:p w:rsidR="00D16903" w:rsidRPr="00D16903" w:rsidRDefault="00D16903" w:rsidP="008C0D35">
      <w:pPr>
        <w:rPr>
          <w:rFonts w:ascii="Times New Roman" w:eastAsia="Times New Roman" w:hAnsi="Times New Roman" w:cs="Times New Roman"/>
          <w:caps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</w:t>
      </w:r>
      <w:r w:rsidR="008C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И.А.</w:t>
      </w:r>
      <w:r w:rsidR="008C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Колодка                                          </w:t>
      </w:r>
      <w:r w:rsidRPr="00D169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D16903" w:rsidRPr="00D16903" w:rsidRDefault="00D16903" w:rsidP="00D16903">
      <w:pP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16903" w:rsidRPr="00D16903" w:rsidRDefault="00D16903" w:rsidP="00D16903">
      <w:pPr>
        <w:widowControl w:val="0"/>
        <w:tabs>
          <w:tab w:val="left" w:pos="0"/>
        </w:tabs>
        <w:suppressAutoHyphens/>
        <w:ind w:firstLine="144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D16903" w:rsidRPr="00D16903" w:rsidRDefault="00D16903" w:rsidP="00D169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903" w:rsidRPr="00D16903" w:rsidRDefault="00D16903" w:rsidP="00D169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903" w:rsidRPr="00D16903" w:rsidRDefault="00D16903" w:rsidP="00D169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C0D35" w:rsidRDefault="008C0D35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6903" w:rsidRPr="008C0D35" w:rsidRDefault="00D16903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357070 Ставропольский край,</w:t>
      </w:r>
    </w:p>
    <w:p w:rsidR="00D16903" w:rsidRPr="008C0D35" w:rsidRDefault="00D16903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Андроповский район,</w:t>
      </w:r>
    </w:p>
    <w:p w:rsidR="00D16903" w:rsidRPr="008C0D35" w:rsidRDefault="00D16903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Start"/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урсавка</w:t>
      </w:r>
      <w:proofErr w:type="spellEnd"/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ул. Титова, 15</w:t>
      </w:r>
    </w:p>
    <w:p w:rsidR="00D16903" w:rsidRPr="008C0D35" w:rsidRDefault="00D16903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тел.: 8(86556)6-39-82, 6-39-83</w:t>
      </w:r>
    </w:p>
    <w:p w:rsidR="00D16903" w:rsidRPr="008C0D35" w:rsidRDefault="00D16903" w:rsidP="00D169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0D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факс:6-39-79</w:t>
      </w:r>
    </w:p>
    <w:p w:rsidR="00D16903" w:rsidRPr="008C0D35" w:rsidRDefault="00A60A48" w:rsidP="00D16903">
      <w:pPr>
        <w:rPr>
          <w:rFonts w:ascii="Times New Roman" w:eastAsia="Times New Roman" w:hAnsi="Times New Roman" w:cs="Calibri"/>
          <w:sz w:val="24"/>
          <w:szCs w:val="24"/>
          <w:lang w:eastAsia="ru-RU"/>
        </w:rPr>
      </w:pPr>
      <w:hyperlink r:id="rId6" w:history="1">
        <w:r w:rsidR="00D16903" w:rsidRPr="008C0D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krk@mosk.stavregion.ru</w:t>
        </w:r>
      </w:hyperlink>
    </w:p>
    <w:p w:rsidR="00D16903" w:rsidRDefault="00D16903">
      <w:pPr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br w:type="page"/>
      </w:r>
    </w:p>
    <w:p w:rsidR="00D16903" w:rsidRPr="00D16903" w:rsidRDefault="00D16903" w:rsidP="008C0D35">
      <w:pPr>
        <w:ind w:left="10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Паспорт </w:t>
      </w:r>
    </w:p>
    <w:p w:rsidR="00D16903" w:rsidRPr="00D16903" w:rsidRDefault="00D16903" w:rsidP="008C0D35">
      <w:pPr>
        <w:ind w:left="10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D16903" w:rsidRDefault="00D16903" w:rsidP="008C0D35">
      <w:pPr>
        <w:ind w:left="10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дисциплине СОО.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03.</w:t>
      </w: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Родная л</w:t>
      </w:r>
      <w:r w:rsidRPr="00D169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1"/>
        <w:gridCol w:w="2394"/>
        <w:gridCol w:w="3246"/>
      </w:tblGrid>
      <w:tr w:rsidR="0056765A" w:rsidRPr="00D16903" w:rsidTr="0056765A">
        <w:tc>
          <w:tcPr>
            <w:tcW w:w="3931" w:type="dxa"/>
            <w:shd w:val="clear" w:color="auto" w:fill="auto"/>
          </w:tcPr>
          <w:p w:rsidR="0056765A" w:rsidRPr="00D16903" w:rsidRDefault="0056765A" w:rsidP="00D16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394" w:type="dxa"/>
          </w:tcPr>
          <w:p w:rsidR="0056765A" w:rsidRPr="0056765A" w:rsidRDefault="0056765A" w:rsidP="0056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контролируемой компетенции </w:t>
            </w:r>
          </w:p>
          <w:p w:rsidR="0056765A" w:rsidRPr="00D16903" w:rsidRDefault="0056765A" w:rsidP="0056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 ее части)</w:t>
            </w:r>
          </w:p>
        </w:tc>
        <w:tc>
          <w:tcPr>
            <w:tcW w:w="3246" w:type="dxa"/>
          </w:tcPr>
          <w:p w:rsidR="0056765A" w:rsidRPr="00D16903" w:rsidRDefault="0056765A" w:rsidP="00D16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765A" w:rsidRPr="00D16903" w:rsidTr="0056765A">
        <w:tc>
          <w:tcPr>
            <w:tcW w:w="3931" w:type="dxa"/>
          </w:tcPr>
          <w:p w:rsidR="0056765A" w:rsidRPr="00D16903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</w:t>
            </w:r>
          </w:p>
          <w:p w:rsidR="0056765A" w:rsidRPr="00D16903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и русская литература 19 -20 века.</w:t>
            </w:r>
          </w:p>
        </w:tc>
        <w:tc>
          <w:tcPr>
            <w:tcW w:w="2394" w:type="dxa"/>
            <w:vMerge w:val="restart"/>
          </w:tcPr>
          <w:p w:rsidR="0056765A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765A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765A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765A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765A" w:rsidRPr="00D16903" w:rsidRDefault="0056765A" w:rsidP="0056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1-9</w:t>
            </w:r>
          </w:p>
        </w:tc>
        <w:tc>
          <w:tcPr>
            <w:tcW w:w="3246" w:type="dxa"/>
          </w:tcPr>
          <w:p w:rsidR="0056765A" w:rsidRPr="00D16903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65A" w:rsidRPr="00D16903" w:rsidTr="0056765A">
        <w:tc>
          <w:tcPr>
            <w:tcW w:w="3931" w:type="dxa"/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1. Личность и семья</w:t>
            </w:r>
          </w:p>
        </w:tc>
        <w:tc>
          <w:tcPr>
            <w:tcW w:w="2394" w:type="dxa"/>
            <w:vMerge/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6765A" w:rsidRPr="00D16903" w:rsidTr="0056765A">
        <w:tc>
          <w:tcPr>
            <w:tcW w:w="3931" w:type="dxa"/>
          </w:tcPr>
          <w:p w:rsidR="0056765A" w:rsidRPr="00D16903" w:rsidRDefault="0056765A" w:rsidP="00D1690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169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Раздел 2. Личность – природа</w:t>
            </w:r>
          </w:p>
        </w:tc>
        <w:tc>
          <w:tcPr>
            <w:tcW w:w="2394" w:type="dxa"/>
            <w:vMerge/>
          </w:tcPr>
          <w:p w:rsidR="0056765A" w:rsidRPr="00D16903" w:rsidRDefault="0056765A" w:rsidP="00D1690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6" w:type="dxa"/>
          </w:tcPr>
          <w:p w:rsidR="0056765A" w:rsidRPr="00D16903" w:rsidRDefault="0056765A" w:rsidP="00D1690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56765A" w:rsidRPr="00D16903" w:rsidTr="0056765A">
        <w:tc>
          <w:tcPr>
            <w:tcW w:w="3931" w:type="dxa"/>
          </w:tcPr>
          <w:p w:rsidR="0056765A" w:rsidRPr="00D16903" w:rsidRDefault="0056765A" w:rsidP="00D1690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169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Раздел 3. Личность-общество-государство</w:t>
            </w:r>
          </w:p>
        </w:tc>
        <w:tc>
          <w:tcPr>
            <w:tcW w:w="2394" w:type="dxa"/>
            <w:vMerge/>
          </w:tcPr>
          <w:p w:rsidR="0056765A" w:rsidRPr="00D16903" w:rsidRDefault="0056765A" w:rsidP="00D1690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46" w:type="dxa"/>
          </w:tcPr>
          <w:p w:rsidR="0056765A" w:rsidRPr="00D16903" w:rsidRDefault="0056765A" w:rsidP="00D1690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56765A" w:rsidRPr="008F03AE" w:rsidTr="00070FCB"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65A" w:rsidRPr="00D16903" w:rsidRDefault="0056765A" w:rsidP="00D169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4. Личность-природа-цивилизация</w:t>
            </w:r>
          </w:p>
        </w:tc>
        <w:tc>
          <w:tcPr>
            <w:tcW w:w="2394" w:type="dxa"/>
            <w:vMerge/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65A" w:rsidRPr="00883B26" w:rsidTr="00070FCB"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5. Литература Ставропольского края</w:t>
            </w:r>
          </w:p>
        </w:tc>
        <w:tc>
          <w:tcPr>
            <w:tcW w:w="2394" w:type="dxa"/>
            <w:vMerge/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765A" w:rsidRPr="00883B26" w:rsidTr="00070FCB"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9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2394" w:type="dxa"/>
            <w:vMerge/>
            <w:tcBorders>
              <w:bottom w:val="single" w:sz="4" w:space="0" w:color="000000"/>
            </w:tcBorders>
          </w:tcPr>
          <w:p w:rsidR="0056765A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5A" w:rsidRPr="00D16903" w:rsidRDefault="0056765A" w:rsidP="00D16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Темы рефератов, темы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</w:tr>
    </w:tbl>
    <w:p w:rsidR="00D16903" w:rsidRDefault="00D16903" w:rsidP="00D16903">
      <w:pPr>
        <w:ind w:left="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6903" w:rsidRDefault="00D1690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56765A" w:rsidRPr="0056765A" w:rsidRDefault="0056765A" w:rsidP="0056765A">
      <w:pPr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Темы рефератов</w:t>
      </w:r>
    </w:p>
    <w:p w:rsidR="0056765A" w:rsidRPr="0056765A" w:rsidRDefault="0056765A" w:rsidP="0056765A">
      <w:pPr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XIX </w:t>
      </w: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</w:rPr>
        <w:t>век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Социально-политическая обстановка в России в начале ХIХ века. Влияние идей Великой французской революции на формирование общественного сознания и литературного движения.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Романтизм. Социальные и философские основы его возникновения.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Московское общество любомудров, его философско-эстетическая программа.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Основные эстетические принципы реализма. Этапы развития реализма в XIX в.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К.Н. Батюшков. Культ дружбы и любви в творчестве Батюшкова. Роль поэта в развитии русской поэзии.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В.А. Жуковский. Художественный мир романтических элегий и баллад.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Основная проблематика басен И.А. Крылова. Тема Отечественной войны 1812 г. в басенном творчестве И.А. Крылова.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Идейное содержание и проблематика комедии А.С. Грибоедова «Горе от ума».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Творчество поэтов-декабристов. Особенности гражданско-героического романтизма декабристов, ведущие темы и идеи их творчества (К.Ф. Рылеев, В.Ф. Раевский и др.).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А.С. Пушкин – создатель русского литературного языка; роль Пушкина в развитии отечественной поэзии, прозы и драматургии.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Вольнолюбивая лирика А.С. Пушкина, ее связь с идеями декабристов («Вольность», «К Чаадаеву», «Деревня»).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Южные поэмы А.С. Пушкина, их идейно-художественные особенности, отражение в поэмах черт характера «современного человека».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Трагедия «Борис Годунов» А.С. Пушкина. Историческая концепция поэта и ее отражение в конфликте и сюжете произведения.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Декабристская тема в творчестве А.С. Пушкина («В Сибирь», «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Арион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», «Анчар»).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>Тема духовной независимости поэта в стихотворных манифестах Пушкина («Поэт и толпа», «Поэт», «Поэту»).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Философская лирика поэта («Дар напрасный, дар случайный…», «Брожу ли я вдоль улиц шумных…»).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 «Евгений Онегин» А.С. Пушкина – первый русский реалистический роман, его социальная проблематика, система образов, особенности сюжета и композиции.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Патриотические стихотворения А.С. Пушкина («Клеветникам России», «Бородинская годовщина», «Перед гробницею святой»).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Сказки Пушкина, их проблематика и идейное содержание.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Значение творческого наследия А.С. Пушкина. Пушкин и наша современность.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Место и значение поэтов пушкинской «плеяды» в русской поэзии. Своеобразие поэзии Д.В. Давыдова, П.А. Вяземского, Е.А. Баратынского, А.А.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Дельвига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, Н.М. Языкова, Д.В. Веневитинова.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Тематика и своеобразие ранней лирики М.Ю. Лермонтова, ее жанры, особенности характера лирического героя.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Тема поэта и поэзии в творчестве М.Ю. Лермонтова («Смерть поэта», «Поэт», «Пророк»).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Развитие реалистических тенденций в лирике М.Ю. Лермонтова, взаимодействие лирического, драматического и эпического начал в лирике, ее жанровое многообразие.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Социально-философская сущность поэмы М.Ю. Лермонтова «Демон», диалектика добра и зла, бунта и гармонии, любви и ненависти, падения и возрождения в поэме.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«Герой нашего времени» как социально-психологический и философский роман М.Ю. Лермонтова, его структура, система образов.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А.В. Кольцов. Органическое единство лирического и эпического начал в песнях Кольцова, особенности их композиции и изобразительных средств.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>Особенность творческого дарования Н.В. Гоголя и его поэтического видения мира. А.С. Пушкин о специфике таланта Гоголя.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Поэма «Мертвые души» Н.В. Гоголя, ее замысел, особенности жанра, сюжета и композиции. Роль образа Чичикова в развитии сюжета и раскрытии основного замысла произведения.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Основные черты русской классической литературы XIX в: национальная самобытность, гуманизм, жизнеутверждающий пафос, демократизм и народность.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Познавательная, нравственно-воспитательная и эстетическая роль русской литературы XIX в., ее мировое значение и актуальное звучание для современности.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Геополитика России: защита национально-государственных интересов страны в творчестве Л. Н. Толстого, Н. А. Некрасова, Ф. И. Тютчева.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Размежевание общественно-политических сил в 1860-е гг., полемика на страницах периодической печати. Журналы «Современник» и «Русское слово» и их роль в общественном движении.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Публицистическая и литературно-критическая деятельность Н.Г. Чернышевского, Н.А. Добролюбова и Д.И. Писарева.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Н.Г. Чернышевский. Общественно-политические и эстетические взгляды. Литературно-критическая деятельность Н.Г. Чернышевского.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 «Что делать?» Н.Г. Чернышевского, его социально-политический и философский характер, проблематика и идейное содержание. Теория «разумного эгоизма», ее привлекательность и неосуществимость.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Н.А. Некрасов – организатор и создатель нового «Современника».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 И.А. Гончарова «Обломов» как социально-психологический и философский роман.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«Записки охотника» И.С. Тургенева – история создания, проблематика и художественное своеобразие. В.Г. Белинский о «Записках».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Роман «Отцы и дети» И.С. Тургенева, его проблематика, идейное содержание и философский смысл. Основной конфликт романа и </w:t>
      </w: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>отражение в нем общественно-политической борьбы накануне и во время проведения реформ.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Образ Базарова как «переходный тип» «человека беспокойного и тоскующего» в романе И.С. Тургенева «Отцы и дети». Полемика вокруг романа. Д.И. Писарев, М.А. Антонович и Н.Н. Страхов об «Отцах и детях».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И.С. Тургенев «Стихотворения в прозе», тематика, основные мотивы и жанровое своеобразие.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Драма «Гроза» А.Н. Островского. Проблема личности и среды, родовой памяти и индивидуальной активности человека по отношению к нравственным законам старины.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Новаторский характер драматургии А.Н. Островского. Актуальность и злободневность проблем, затронутых в его произведениях.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Душа и природа в поэзии Ф.И. Тютчева.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Особенности любовной лирики Ф.И. Тютчева, ее драматическая напряженность («О, как убийственно мы любим…», «Последняя любовь», «Накануне годовщины 4 августа 1864 года» и др.).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Непосредственность художественного восприятия мира в лирике А.А. Фета («На заре ты ее не буди…», «Вечер» «Как беден наш язык!..» и др.).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Жанровое многообразие творчества А.К. Толстого. Основные мотивы лирики поэта («Средь шумного бала…», «Не ветер, вея с высоты…» и др.).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Общественно-политическая и культурная жизнь России 1870-х – начала 1880-х гг. Формирование идеологии революционного народничества.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М.Е. Салтыков-Щедрин – сотрудник и редактор «Современника» и «Отечественных записок».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«Сказки» М.Е. Салтыкова-Щедрина, их основные темы, фантастическая направленность, эзопов язык.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>Роман Ф.М. Достоевского «Преступление и наказание», постановка и решение в нем проблем нравственного выбора и ответственности человека за судьбы мира.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Раскольников и его теория преступления. Сущность «наказания» заблудшей личности и ее путь к духовному возрождению в романе Ф.М. Достоевского «Преступление и наказание».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Н.С. Лесков и его сказания о правдоискателях и народных праведниках («Соборяне», «Очарованный странник», «Левша»).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«Война и мир» Л.Н. Толстого. Замысел, проблематика, композиция, система образов.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Духовные искания Л.Н. Толстого в романе «Анна Каренина».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Поиски положительного героя и идеалов А.П. Чехова в рассказах («Моя жизнь», «Дом с мезонином», «Попрыгунья»).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Новаторство чеховской драматургии.</w:t>
      </w:r>
    </w:p>
    <w:p w:rsidR="0056765A" w:rsidRPr="0056765A" w:rsidRDefault="0056765A" w:rsidP="0056765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Познавательная, нравственно-воспитательная и эстетическая роль русской литературы XIX в., ее мировое значение и актуальное звучание для современности.</w:t>
      </w:r>
    </w:p>
    <w:p w:rsidR="0056765A" w:rsidRPr="0056765A" w:rsidRDefault="0056765A" w:rsidP="0056765A">
      <w:pPr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 xml:space="preserve">Конец </w:t>
      </w: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XIX</w:t>
      </w: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 xml:space="preserve"> – начало </w:t>
      </w: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XX</w:t>
      </w: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 xml:space="preserve"> века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Модернистские течения. Символизм и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младосимволизм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. Футуризм.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Мотивы бессмертия души в творчестве И.А. Бунина.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А.И. Куприн. Утверждение высоких нравственных идеалов русского народа в повестях писателя.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Нравственные и социальные искания героев И.С. Шмелева.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Концепция общества и человека в драматических произведениях М. Горького.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Автобиографические повести М. Горького «Детство», «В людях», «Мои университеты»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Идеалы служения обществу в трактовке В. Я. Брюсова.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Тема исторических судеб России в творчестве А.А. Блока.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Акмеизм как течение в литературе; представители акмеизма.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>Судьба и Творчество М.И. Цветаевой.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Роман-эпопея М. Шолохова «Тихий Дон». Неповторимость изображения русского характера в романе.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Романы и повести о войне «Молодая гвардия» А. Фадеева, «Звезда» Э. Казакевича, «В окопах Сталинграда» В. Некрасова.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Советский исторический роман «Петр Первый» А. Толстого.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Сатирические романы и повести И. Ильфа и Е. Петрова.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Отражение трагических противоречий эпохи в творчестве А. Ахматовой, О. Мандельштама.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Развитие традиций русской народной культуры в поэзии 30-х годов А. Твардовского, М. Исаковского, П. Васильева.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Патриотическая поэзия и песни Великой Отечественной войны.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М.А. Шолохов – создатель эпической картины народной жизни в «Донских рассказах».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Военная тема в творчестве М. Шолохова.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Своеобразие композиции романа «Белая гвардия» М.А. Булгакова.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Трагедия изображения Гражданской войны в драматургии М.А. Булгакова («Дни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Турбиных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», «Бег» и др.).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Роман «Другие берега» В.В. Набокова как роман-воспоминание о России.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Ранняя лирика Б. Пастернака.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А. Твардовский «Василий Теркин». Книга про бойца – воплощение русского национального характера. И. Бунин о «Василии Теркине».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Поэма А. Твардовского «Дом у дороги»: проблематика, образы героев.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«Лагерная» проза А. Солженицына «Архипелаг ГУЛАГ», романы «В круге первом», «Раковый корпус».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Философские романы Ч. Айтматова: «Буранный полустанок», «И дольше века длится день», «Плаха».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Изображение сложного пути советской интеллигенции в романах Ю. Бондарева «Берег», «Выбор», «Игра».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Философская фантастическая проза А. и Б. Стругацких.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Исторические романы Л. Бородина, В. Шукшина, В.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Чивилихина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, Б. Окуджавы.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Реалистическая сатира Ф. Искандера, В. Войновича, Б.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Можаева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, В. Белова, В. Крупина.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Неомодернистская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и постмодернистская проза В. Ерофеева «Москва – Петушки».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Художественное освоение повседневного быта современного человека в «жестокой» прозе Т. Толстой, Л. Петрушевской, Л. Улицкой и др.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Изображение человека труда в поэтических произведениях Я. Смелякова, Б.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Ручьева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, Л. Татьяничевой и др.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Духовный мир русского человека в лирических стихах и поэмах Н. Рубцова.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Лирика поэтов фронтового поколения М. Дудина, С. Орлова, Б. Слуцкого и др.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Эпическое осмысление Отечественной войны в романе В.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Гроссмана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«Жизнь и судьба».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Философско-притчевое повествование о войне в повестях В. Быкова «Сотников», «Обелиск», «Знак беды».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Многообразие народных характеров творчестве В. Шукшина.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Ранние рассказы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А.Солженицына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: «Один день Ивана Денисовича», «Матренин двор».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Поэзия 60-х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г.г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. ХХ века.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Н. Рубцов. Развитие есенинских традиций в книгах «Звезда полей», «Душа хранит», «Сосен шум», «Зеленые цветы» и др.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Нобелевская лекция И. Бродского – его поэтическое кредо.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Книги стихов И. Бродского «Часть речи», «Конец прекрасной эпохи», «Урания» и др.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Социально-психологические драмы А. Арбузова «Иркутская история», «Сказки старого Арбата», «Жестокие игры».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Театр А. Вампилова: «Старший сын», «Утиная охота», «Провинциальные анекдоты», «Прошлым летом в </w:t>
      </w:r>
      <w:proofErr w:type="spellStart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Чулимске</w:t>
      </w:r>
      <w:proofErr w:type="spellEnd"/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Условно-метафорические романы В. Пелевина «Жизнь насекомых» и «Чапаев и пустота».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val="x-none"/>
        </w:rPr>
        <w:t>Литературная критика середины 80–90 гг. ХХ в.</w:t>
      </w:r>
    </w:p>
    <w:p w:rsidR="0056765A" w:rsidRPr="0056765A" w:rsidRDefault="0056765A" w:rsidP="0056765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6765A">
        <w:rPr>
          <w:rFonts w:ascii="Times New Roman" w:eastAsia="Times New Roman" w:hAnsi="Times New Roman" w:cs="Times New Roman"/>
          <w:sz w:val="28"/>
          <w:szCs w:val="28"/>
        </w:rPr>
        <w:t xml:space="preserve">Развитие жанра детектива в конце ХХ </w:t>
      </w:r>
      <w:proofErr w:type="gramStart"/>
      <w:r w:rsidRPr="0056765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676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765A" w:rsidRPr="008C0D35" w:rsidRDefault="0056765A" w:rsidP="008C0D35">
      <w:pPr>
        <w:suppressLineNumbers/>
        <w:tabs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D16903" w:rsidRPr="00D16903" w:rsidRDefault="00D16903" w:rsidP="00D169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Примерные темы для </w:t>
      </w:r>
      <w:proofErr w:type="gramStart"/>
      <w:r w:rsidRPr="00D16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D169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С.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Чекменев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И. Кузнецов «На земле вольные, кавказские»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И.Кузнецов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«Путь через века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К. Черный «Кавказ подо мною»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Губин «Таинственный клинок»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Губин «Чайное дерево»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А. Губин «Лондонская трагедия»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Сборник «Опаленная земля»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8.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 Г. Черный «Пушкин и Кавказ»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В. Попов «Лермонтов на Кавказе»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Е.И.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Яковкина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«Последний приют поэта»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Е.Польская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Б.Розенфельд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«Дорогие адреса»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А.Агамов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«Дед Ветер» 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Е.Карпов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«Меня зовут Иваном» 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И.Чумак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Образ матери в новеллах писателя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В.Бутенко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«Осиный год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16.  Ян Бернард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«Вершины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Пятигорья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17. 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Фатеев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«Предсказание»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И.Кашпуров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«Дом Натали»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В.Гнеушев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«Пушкин в Крыму»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Г.Фатеев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proofErr w:type="gramStart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Решка</w:t>
      </w:r>
      <w:proofErr w:type="gram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И.Кашпуров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«На склонах Машука»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22. А.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Екимцев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«Лермонтов в дороге»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23.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Г.Фатеев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«Последние стихи»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В.Гнеушев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«Тайна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Марухского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ледника»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«Заговорили обелиски»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Start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В.Г.Остапенко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И.В.Земляковой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М.Усов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«Длинные ружья»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 Кравцова «Из-за парты на войну»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28.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Г.Андрианова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«Наедине с собой»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29. К. Чудин «Светлые родники»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 Дятлов «Если ты человек»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Е.Карпов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«Твой брат»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В.Грязев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«Пристань»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33.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С.Бабаевский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«Сыновний бунт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Е.Карпов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Чограйские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зори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М.Усов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«Как шумят деревья»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36.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И.В.Кашпуров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мотивы лирики поэта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Г.С.Фатеев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мотивы лирики поэта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В.Г.Гнеушев</w:t>
      </w:r>
      <w:proofErr w:type="spellEnd"/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мотивы лирики поэта</w:t>
      </w:r>
    </w:p>
    <w:p w:rsidR="00D16903" w:rsidRPr="00D16903" w:rsidRDefault="00D16903" w:rsidP="00D169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В.А.Ащеулов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Основные мотивы лирики поэта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40. Андрей Губин «Молоко волчицы»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41.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</w:t>
      </w:r>
      <w:proofErr w:type="gram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Кожевников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-Степной</w:t>
      </w:r>
      <w:proofErr w:type="gram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«Там, за Кубань — рекой»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42.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В.Н.Грязев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«Огненная губерния»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43.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В.Бутенко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«Казачий алтарь»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44.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В.Филипенко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«Впереди - солнце»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И.Ромасев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«Так рождалась гвардия»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46.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Калмыков «Суд совести»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47. Н. Кравцова «От заката до рассвета»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48.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В.И.Кожевников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«Среди людей», «Тепло сердец»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49.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К.Г.</w:t>
      </w:r>
      <w:proofErr w:type="gram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Черный</w:t>
      </w:r>
      <w:proofErr w:type="spellEnd"/>
      <w:proofErr w:type="gram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«Мать - доброе сердце»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50. 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В.Туренская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«Наследство полковника Данилова»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51.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И.Чумак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«Марьины колодцы»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52.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Н.Чудин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«Светлые родники»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53.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С.П.Бабаевский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«Кавалер Золотой Звезды»</w:t>
      </w: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54. 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Т.Шелухин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</w:t>
      </w:r>
      <w:proofErr w:type="spellStart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Белокониха</w:t>
      </w:r>
      <w:proofErr w:type="spellEnd"/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56765A" w:rsidRDefault="00D16903" w:rsidP="00D16903">
      <w:pPr>
        <w:ind w:left="10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55. </w:t>
      </w:r>
      <w:r w:rsidRPr="00D16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В.С. Дятлов «Чистая сила»</w:t>
      </w:r>
    </w:p>
    <w:p w:rsidR="0056765A" w:rsidRDefault="0056765A" w:rsidP="00D16903">
      <w:pPr>
        <w:ind w:left="10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765A" w:rsidRPr="0056765A" w:rsidRDefault="00D16903" w:rsidP="0056765A">
      <w:pPr>
        <w:suppressLineNumbers/>
        <w:tabs>
          <w:tab w:val="left" w:pos="0"/>
        </w:tabs>
        <w:spacing w:after="0" w:line="36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D16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765A"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Критерии оценки доклада, реферата, сообщения, группового и индивидуального творческого задания</w:t>
      </w:r>
      <w:r w:rsidR="0056765A" w:rsidRPr="005676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(</w:t>
      </w:r>
      <w:r w:rsidR="0056765A"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при устном ответе</w:t>
      </w:r>
      <w:r w:rsidR="0056765A" w:rsidRPr="005676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):</w:t>
      </w:r>
    </w:p>
    <w:p w:rsidR="0056765A" w:rsidRPr="0056765A" w:rsidRDefault="0056765A" w:rsidP="0056765A">
      <w:pPr>
        <w:suppressLineNumbers/>
        <w:tabs>
          <w:tab w:val="left" w:pos="0"/>
        </w:tabs>
        <w:spacing w:after="0" w:line="36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56765A" w:rsidRPr="0056765A" w:rsidRDefault="0056765A" w:rsidP="0056765A">
      <w:pPr>
        <w:numPr>
          <w:ilvl w:val="0"/>
          <w:numId w:val="1"/>
        </w:numPr>
        <w:tabs>
          <w:tab w:val="clear" w:pos="1211"/>
          <w:tab w:val="left" w:pos="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«отлично»</w:t>
      </w:r>
      <w:r w:rsidRPr="0056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56765A" w:rsidRPr="0056765A" w:rsidRDefault="0056765A" w:rsidP="0056765A">
      <w:pPr>
        <w:numPr>
          <w:ilvl w:val="0"/>
          <w:numId w:val="1"/>
        </w:numPr>
        <w:tabs>
          <w:tab w:val="clear" w:pos="1211"/>
          <w:tab w:val="left" w:pos="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«хорошо»</w:t>
      </w:r>
      <w:r w:rsidRPr="0056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56765A" w:rsidRPr="0056765A" w:rsidRDefault="0056765A" w:rsidP="0056765A">
      <w:pPr>
        <w:numPr>
          <w:ilvl w:val="0"/>
          <w:numId w:val="1"/>
        </w:numPr>
        <w:tabs>
          <w:tab w:val="clear" w:pos="1211"/>
          <w:tab w:val="left" w:pos="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«удовлетворительно»</w:t>
      </w:r>
      <w:r w:rsidRPr="0056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56765A" w:rsidRPr="0056765A" w:rsidRDefault="0056765A" w:rsidP="0056765A">
      <w:pPr>
        <w:numPr>
          <w:ilvl w:val="0"/>
          <w:numId w:val="1"/>
        </w:numPr>
        <w:tabs>
          <w:tab w:val="clear" w:pos="1211"/>
          <w:tab w:val="left" w:pos="0"/>
        </w:tabs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«неудовлетворительно» </w:t>
      </w:r>
      <w:r w:rsidRPr="0056765A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56765A" w:rsidRPr="0056765A" w:rsidRDefault="0056765A" w:rsidP="0056765A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65A" w:rsidRPr="0056765A" w:rsidRDefault="0056765A" w:rsidP="0056765A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65A">
        <w:rPr>
          <w:rFonts w:ascii="Calibri" w:eastAsia="Times New Roman" w:hAnsi="Calibri" w:cs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547C7D" wp14:editId="2A3894F6">
                <wp:simplePos x="0" y="0"/>
                <wp:positionH relativeFrom="column">
                  <wp:posOffset>0</wp:posOffset>
                </wp:positionH>
                <wp:positionV relativeFrom="paragraph">
                  <wp:posOffset>70485</wp:posOffset>
                </wp:positionV>
                <wp:extent cx="5753100" cy="739140"/>
                <wp:effectExtent l="3810" t="2540" r="0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65A" w:rsidRPr="00506174" w:rsidRDefault="0056765A" w:rsidP="0056765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061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Составитель ________________________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О.В.</w:t>
                            </w:r>
                            <w:r w:rsidR="00A60A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Сологубова</w:t>
                            </w:r>
                            <w:proofErr w:type="spellEnd"/>
                          </w:p>
                          <w:p w:rsidR="0056765A" w:rsidRPr="00506174" w:rsidRDefault="0056765A" w:rsidP="0056765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061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                      </w:t>
                            </w:r>
                            <w:r w:rsidRPr="005061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(подпись)   </w:t>
                            </w:r>
                            <w:r w:rsidRPr="005061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:rsidR="0056765A" w:rsidRDefault="0056765A" w:rsidP="005676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«____»__________________20     г.</w:t>
                            </w:r>
                          </w:p>
                          <w:p w:rsidR="0056765A" w:rsidRDefault="0056765A" w:rsidP="0056765A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5.55pt;width:453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" stroked="f">
                <v:textbox>
                  <w:txbxContent>
                    <w:p w:rsidR="0056765A" w:rsidRPr="00506174" w:rsidRDefault="0056765A" w:rsidP="0056765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061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Составитель ________________________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О.В.</w:t>
                      </w:r>
                      <w:r w:rsidR="00A60A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bookmarkStart w:id="1" w:name="_GoBack"/>
                      <w:bookmarkEnd w:id="1"/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Сологубова</w:t>
                      </w:r>
                      <w:proofErr w:type="spellEnd"/>
                    </w:p>
                    <w:p w:rsidR="0056765A" w:rsidRPr="00506174" w:rsidRDefault="0056765A" w:rsidP="0056765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06174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                               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                      </w:t>
                      </w:r>
                      <w:r w:rsidRPr="00506174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(подпись)   </w:t>
                      </w:r>
                      <w:r w:rsidRPr="005061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:rsidR="0056765A" w:rsidRDefault="0056765A" w:rsidP="0056765A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«____»__________________20     г.</w:t>
                      </w:r>
                    </w:p>
                    <w:p w:rsidR="0056765A" w:rsidRDefault="0056765A" w:rsidP="0056765A">
                      <w:pPr>
                        <w:jc w:val="center"/>
                        <w:rPr>
                          <w:sz w:val="28"/>
                          <w:szCs w:val="28"/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6591" w:rsidRPr="008C0D35" w:rsidRDefault="0056765A" w:rsidP="008C0D35">
      <w:pPr>
        <w:tabs>
          <w:tab w:val="left" w:pos="0"/>
          <w:tab w:val="left" w:pos="259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6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8E6591" w:rsidRPr="008C0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C4C6E7D"/>
    <w:multiLevelType w:val="hybridMultilevel"/>
    <w:tmpl w:val="F856A55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637953A8"/>
    <w:multiLevelType w:val="hybridMultilevel"/>
    <w:tmpl w:val="93DCF266"/>
    <w:lvl w:ilvl="0" w:tplc="FD08C07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22"/>
    <w:rsid w:val="0056765A"/>
    <w:rsid w:val="008C0D35"/>
    <w:rsid w:val="008E6591"/>
    <w:rsid w:val="00A60A48"/>
    <w:rsid w:val="00D16903"/>
    <w:rsid w:val="00D4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k@mosk.stav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2026-01-14T12:48:00Z</dcterms:created>
  <dcterms:modified xsi:type="dcterms:W3CDTF">2026-01-15T07:40:00Z</dcterms:modified>
</cp:coreProperties>
</file>